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64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Na temelju čl. 48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Zakona o lokalnoj i područnoj (regionalnoj) samoupravi (Narodne novine, br. 33/01, 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 xml:space="preserve">60/01, 129/05, 109/07, 125/08, 36/09, 150/11, 144/12 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19/13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, 137/15 i 123/17</w:t>
      </w:r>
      <w:bookmarkStart w:id="0" w:name="_GoBack"/>
      <w:bookmarkEnd w:id="0"/>
      <w:r w:rsidRPr="001A084C">
        <w:rPr>
          <w:rFonts w:asciiTheme="majorHAnsi" w:hAnsiTheme="majorHAnsi"/>
          <w:b w:val="0"/>
          <w:sz w:val="22"/>
          <w:szCs w:val="22"/>
          <w:lang w:val="hr-HR"/>
        </w:rPr>
        <w:t>), te čl. 4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6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. Statuta Općine</w:t>
      </w:r>
      <w:r w:rsidR="00CD0F52">
        <w:rPr>
          <w:rFonts w:asciiTheme="majorHAnsi" w:hAnsiTheme="majorHAnsi"/>
          <w:b w:val="0"/>
          <w:sz w:val="22"/>
          <w:szCs w:val="22"/>
          <w:lang w:val="hr-HR"/>
        </w:rPr>
        <w:t xml:space="preserve"> Oprisavci 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 xml:space="preserve"> (Službeni vjesnik Brodsko-posavske županije 0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3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/1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8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), Zakona o udrugama (Narodne novine, broj: 74/14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 xml:space="preserve"> i 70/17</w:t>
      </w:r>
      <w:r w:rsidRPr="001A084C">
        <w:rPr>
          <w:rFonts w:asciiTheme="majorHAnsi" w:hAnsiTheme="majorHAnsi"/>
          <w:b w:val="0"/>
          <w:sz w:val="22"/>
          <w:szCs w:val="22"/>
          <w:lang w:val="hr-HR"/>
        </w:rPr>
        <w:t>), te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sukladno odredbama Uredbe o kriterijima, mjerilima i postupcima financiranja i ugovaranja programa i projekata od interesa za opće dobro koje provode udruge (Narodne novine, broj: 26/15)</w:t>
      </w:r>
      <w:r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O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>pćinski načelnik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 Općine </w:t>
      </w:r>
      <w:r w:rsidR="00CD0F52">
        <w:rPr>
          <w:rFonts w:asciiTheme="majorHAnsi" w:hAnsiTheme="majorHAnsi"/>
          <w:b w:val="0"/>
          <w:sz w:val="22"/>
          <w:szCs w:val="22"/>
          <w:lang w:val="hr-HR"/>
        </w:rPr>
        <w:t>Oprisavci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>
        <w:rPr>
          <w:rFonts w:asciiTheme="majorHAnsi" w:hAnsiTheme="majorHAnsi"/>
          <w:b w:val="0"/>
          <w:sz w:val="22"/>
          <w:szCs w:val="22"/>
          <w:lang w:val="hr-HR"/>
        </w:rPr>
        <w:t>donosi</w:t>
      </w:r>
    </w:p>
    <w:p w:rsidR="005B7F5C" w:rsidRDefault="005B7F5C" w:rsidP="00587564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587564" w:rsidRDefault="00587564" w:rsidP="00587564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 w:rsidRPr="007E6E32">
        <w:rPr>
          <w:rFonts w:asciiTheme="majorHAnsi" w:hAnsiTheme="majorHAnsi"/>
          <w:sz w:val="24"/>
          <w:szCs w:val="24"/>
          <w:lang w:val="hr-HR"/>
        </w:rPr>
        <w:t>ODLUKU</w:t>
      </w:r>
    </w:p>
    <w:p w:rsidR="005B7F5C" w:rsidRPr="007E6E32" w:rsidRDefault="005B7F5C" w:rsidP="005B7F5C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o raspisivanju javnog natječaja</w:t>
      </w:r>
    </w:p>
    <w:p w:rsidR="005B7F5C" w:rsidRPr="005B7F5C" w:rsidRDefault="005B7F5C" w:rsidP="005B7F5C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 w:rsidRPr="005B7F5C">
        <w:rPr>
          <w:rFonts w:asciiTheme="majorHAnsi" w:hAnsiTheme="majorHAnsi"/>
          <w:sz w:val="24"/>
          <w:szCs w:val="24"/>
          <w:lang w:val="hr-HR"/>
        </w:rPr>
        <w:t>za financiranje programa i projekata od interesa za opće dobro</w:t>
      </w:r>
    </w:p>
    <w:p w:rsidR="00587564" w:rsidRDefault="005B7F5C" w:rsidP="005B7F5C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 w:rsidRPr="005B7F5C">
        <w:rPr>
          <w:rFonts w:asciiTheme="majorHAnsi" w:hAnsiTheme="majorHAnsi"/>
          <w:sz w:val="24"/>
          <w:szCs w:val="24"/>
          <w:lang w:val="hr-HR"/>
        </w:rPr>
        <w:t>koje provode udruge u kulturi na području Općine Oprisavci za 201</w:t>
      </w:r>
      <w:r w:rsidR="00BE07B1">
        <w:rPr>
          <w:rFonts w:asciiTheme="majorHAnsi" w:hAnsiTheme="majorHAnsi"/>
          <w:sz w:val="24"/>
          <w:szCs w:val="24"/>
          <w:lang w:val="hr-HR"/>
        </w:rPr>
        <w:t>9</w:t>
      </w:r>
      <w:r w:rsidRPr="005B7F5C">
        <w:rPr>
          <w:rFonts w:asciiTheme="majorHAnsi" w:hAnsiTheme="majorHAnsi"/>
          <w:sz w:val="24"/>
          <w:szCs w:val="24"/>
          <w:lang w:val="hr-HR"/>
        </w:rPr>
        <w:t>. godinu</w:t>
      </w:r>
    </w:p>
    <w:p w:rsidR="00D64528" w:rsidRDefault="00D64528" w:rsidP="005B7F5C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B21B6A" w:rsidRDefault="00B21B6A" w:rsidP="00B21B6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</w:p>
    <w:p w:rsidR="00B21B6A" w:rsidRPr="007E6E32" w:rsidRDefault="00B21B6A" w:rsidP="005B7F5C">
      <w:pPr>
        <w:pStyle w:val="SubTitle2"/>
        <w:spacing w:after="0"/>
        <w:rPr>
          <w:rFonts w:asciiTheme="majorHAnsi" w:hAnsiTheme="majorHAnsi"/>
          <w:b w:val="0"/>
          <w:sz w:val="22"/>
          <w:szCs w:val="22"/>
          <w:lang w:val="hr-HR"/>
        </w:rPr>
      </w:pPr>
    </w:p>
    <w:p w:rsidR="00B21B6A" w:rsidRDefault="00B21B6A" w:rsidP="00B21B6A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I.</w:t>
      </w:r>
    </w:p>
    <w:p w:rsidR="00D64528" w:rsidRDefault="00D64528" w:rsidP="00D64528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Ovom Odlukom utvrđuje se način raspodjele sredstava namijenjenih financiranju projekata udruga u području kulture u Općini Oprisavci za 201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. godinu iz raspoloživih sredstava Općine, u ukupnom iznosu od </w:t>
      </w:r>
      <w:r>
        <w:rPr>
          <w:rFonts w:asciiTheme="majorHAnsi" w:hAnsiTheme="majorHAnsi"/>
          <w:sz w:val="22"/>
          <w:szCs w:val="22"/>
          <w:lang w:val="hr-HR"/>
        </w:rPr>
        <w:t>135. 000,00 kuna</w:t>
      </w:r>
      <w:r>
        <w:rPr>
          <w:rFonts w:asciiTheme="majorHAnsi" w:hAnsiTheme="majorHAnsi"/>
          <w:b w:val="0"/>
          <w:sz w:val="22"/>
          <w:szCs w:val="22"/>
          <w:lang w:val="hr-HR"/>
        </w:rPr>
        <w:t>, a koja su u proračunu Općine Oprisavci za 201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>. godinu raspoređena u:</w:t>
      </w:r>
    </w:p>
    <w:p w:rsidR="00D64528" w:rsidRDefault="00D64528" w:rsidP="00204F4B">
      <w:pPr>
        <w:pStyle w:val="SubTitle2"/>
        <w:numPr>
          <w:ilvl w:val="0"/>
          <w:numId w:val="4"/>
        </w:numPr>
        <w:snapToGrid w:val="0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aktivnosti A 0500-01</w:t>
      </w:r>
      <w:r w:rsidR="00204F4B">
        <w:rPr>
          <w:rFonts w:asciiTheme="majorHAnsi" w:hAnsiTheme="majorHAnsi"/>
          <w:b w:val="0"/>
          <w:sz w:val="22"/>
          <w:szCs w:val="22"/>
          <w:lang w:val="hr-HR"/>
        </w:rPr>
        <w:t xml:space="preserve"> i 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 w:rsidR="00204F4B" w:rsidRPr="00204F4B">
        <w:rPr>
          <w:rFonts w:asciiTheme="majorHAnsi" w:hAnsiTheme="majorHAnsi"/>
          <w:b w:val="0"/>
          <w:sz w:val="22"/>
          <w:szCs w:val="22"/>
          <w:lang w:val="hr-HR"/>
        </w:rPr>
        <w:t>A 0500-0</w:t>
      </w:r>
      <w:r w:rsidR="00204F4B">
        <w:rPr>
          <w:rFonts w:asciiTheme="majorHAnsi" w:hAnsiTheme="majorHAnsi"/>
          <w:b w:val="0"/>
          <w:sz w:val="22"/>
          <w:szCs w:val="22"/>
          <w:lang w:val="hr-HR"/>
        </w:rPr>
        <w:t>3</w:t>
      </w:r>
      <w:r w:rsidR="00204F4B" w:rsidRPr="00204F4B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>
        <w:rPr>
          <w:rFonts w:asciiTheme="majorHAnsi" w:hAnsiTheme="majorHAnsi"/>
          <w:b w:val="0"/>
          <w:sz w:val="22"/>
          <w:szCs w:val="22"/>
          <w:lang w:val="hr-HR"/>
        </w:rPr>
        <w:t>financiranje programa javnih potreba (tekuće donacije vjerskim zajednicama  tekuće donacije udrugama građana</w:t>
      </w:r>
      <w:r w:rsidR="00204F4B">
        <w:rPr>
          <w:rFonts w:asciiTheme="majorHAnsi" w:hAnsiTheme="majorHAnsi"/>
          <w:b w:val="0"/>
          <w:sz w:val="22"/>
          <w:szCs w:val="22"/>
          <w:lang w:val="hr-HR"/>
        </w:rPr>
        <w:t xml:space="preserve"> i ostale tekuće donacije</w:t>
      </w:r>
      <w:r>
        <w:rPr>
          <w:rFonts w:asciiTheme="majorHAnsi" w:hAnsiTheme="majorHAnsi"/>
          <w:b w:val="0"/>
          <w:sz w:val="22"/>
          <w:szCs w:val="22"/>
          <w:lang w:val="hr-HR"/>
        </w:rPr>
        <w:t>)</w:t>
      </w:r>
    </w:p>
    <w:p w:rsidR="00D64528" w:rsidRDefault="00D64528" w:rsidP="00D64528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highlight w:val="yellow"/>
          <w:lang w:val="hr-HR"/>
        </w:rPr>
      </w:pPr>
    </w:p>
    <w:p w:rsidR="00D64528" w:rsidRDefault="00D64528" w:rsidP="00D64528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II.</w:t>
      </w:r>
    </w:p>
    <w:p w:rsidR="00D64528" w:rsidRDefault="00D64528" w:rsidP="00D64528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Sredstva navedena u točki I. raspodijeliti će se na temelju javnog natječaja za financiranje projekata udruga u području kulture za 201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>. godinu (u daljnjem tekstu: Natječaj) čiji je nositelj Općina Oprisavci i u skladu s dokumentacijom za provedbu Natječaja koja je sastavni dio ove Odluke.</w:t>
      </w:r>
      <w:r w:rsidR="00B21B6A">
        <w:rPr>
          <w:rFonts w:asciiTheme="majorHAnsi" w:hAnsiTheme="majorHAnsi"/>
          <w:b w:val="0"/>
          <w:sz w:val="22"/>
          <w:szCs w:val="22"/>
          <w:lang w:val="hr-HR"/>
        </w:rPr>
        <w:t xml:space="preserve"> Natječaj će se provoditi u vremenu od 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09</w:t>
      </w:r>
      <w:r w:rsidR="00B21B6A">
        <w:rPr>
          <w:rFonts w:asciiTheme="majorHAnsi" w:hAnsiTheme="majorHAnsi"/>
          <w:b w:val="0"/>
          <w:sz w:val="22"/>
          <w:szCs w:val="22"/>
          <w:lang w:val="hr-HR"/>
        </w:rPr>
        <w:t>. siječnja 201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9</w:t>
      </w:r>
      <w:r w:rsidR="00B21B6A">
        <w:rPr>
          <w:rFonts w:asciiTheme="majorHAnsi" w:hAnsiTheme="majorHAnsi"/>
          <w:b w:val="0"/>
          <w:sz w:val="22"/>
          <w:szCs w:val="22"/>
          <w:lang w:val="hr-HR"/>
        </w:rPr>
        <w:t>.g. do 1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1</w:t>
      </w:r>
      <w:r w:rsidR="00B21B6A">
        <w:rPr>
          <w:rFonts w:asciiTheme="majorHAnsi" w:hAnsiTheme="majorHAnsi"/>
          <w:b w:val="0"/>
          <w:sz w:val="22"/>
          <w:szCs w:val="22"/>
          <w:lang w:val="hr-HR"/>
        </w:rPr>
        <w:t>. veljače 201</w:t>
      </w:r>
      <w:r w:rsidR="00BE07B1">
        <w:rPr>
          <w:rFonts w:asciiTheme="majorHAnsi" w:hAnsiTheme="majorHAnsi"/>
          <w:b w:val="0"/>
          <w:sz w:val="22"/>
          <w:szCs w:val="22"/>
          <w:lang w:val="hr-HR"/>
        </w:rPr>
        <w:t>9</w:t>
      </w:r>
      <w:r w:rsidR="00B21B6A">
        <w:rPr>
          <w:rFonts w:asciiTheme="majorHAnsi" w:hAnsiTheme="majorHAnsi"/>
          <w:b w:val="0"/>
          <w:sz w:val="22"/>
          <w:szCs w:val="22"/>
          <w:lang w:val="hr-HR"/>
        </w:rPr>
        <w:t>.g.</w:t>
      </w:r>
    </w:p>
    <w:p w:rsidR="00D64528" w:rsidRDefault="00D64528" w:rsidP="00D64528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III.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Dokumentacija za provedbu Natječaja iz točke II. ove Odluke obuhvaća: </w:t>
      </w:r>
    </w:p>
    <w:p w:rsidR="00587564" w:rsidRPr="007E6E32" w:rsidRDefault="00587564" w:rsidP="00587564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tekst javnog natječaja, </w:t>
      </w:r>
    </w:p>
    <w:p w:rsidR="00587564" w:rsidRPr="007E6E32" w:rsidRDefault="00587564" w:rsidP="00587564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upute za prijavitelje, </w:t>
      </w:r>
    </w:p>
    <w:p w:rsidR="00587564" w:rsidRPr="007E6E32" w:rsidRDefault="00587564" w:rsidP="00587564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obrasce za prijavu projekta, </w:t>
      </w:r>
    </w:p>
    <w:p w:rsidR="00587564" w:rsidRPr="007E6E32" w:rsidRDefault="00587564" w:rsidP="00587564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obrazac  za procjenu kvalitete/vrijednosti projekta i </w:t>
      </w:r>
    </w:p>
    <w:p w:rsidR="00587564" w:rsidRPr="007E6E32" w:rsidRDefault="00587564" w:rsidP="00587564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obrasce  za provedbu projekta i izvještavanje.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prijavu iz stavka 1. ove točke su: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3.1. Obrazac opisa programa ili projekta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3.2. Obrazac proračuna programa ili projekta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3.3. Obrazac izjave o nepostojanju dvostrukog financiranja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3.4. Obrazac izjave o partnerstvu 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3.5. Obrazac izjave o nekažnjavanju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provedbu projekta i izvještavanje iz stavka 1. ove točke su: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5.1. Obrazac ugovora o financiranju programa ili projekta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5.2. Obrazac opisnog izvještaja provedbe programa ili projekta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5.3. Obrazac financijskog izvještaja provedbe programa ili projekta</w:t>
      </w:r>
    </w:p>
    <w:p w:rsidR="00587564" w:rsidRPr="007E6E32" w:rsidRDefault="00587564" w:rsidP="00587564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IV.</w:t>
      </w:r>
    </w:p>
    <w:p w:rsidR="00587564" w:rsidRPr="00CD0F5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Poziv i dokumentacija za provedbu Natječaja iz točke III. objavljuje se u cijelosti na mrežnim stranicama davatelja financijskih sredstava</w:t>
      </w:r>
      <w:r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hyperlink r:id="rId8" w:history="1">
        <w:r w:rsidR="00CD0F52" w:rsidRPr="00CD0F52">
          <w:rPr>
            <w:rStyle w:val="Hiperveza"/>
            <w:rFonts w:asciiTheme="minorHAnsi" w:hAnsiTheme="minorHAnsi"/>
            <w:sz w:val="22"/>
            <w:szCs w:val="22"/>
          </w:rPr>
          <w:t>www.opcina-oprisavci.hr</w:t>
        </w:r>
      </w:hyperlink>
      <w:r w:rsidRPr="00CD0F52">
        <w:rPr>
          <w:rFonts w:asciiTheme="majorHAnsi" w:hAnsiTheme="majorHAnsi"/>
          <w:b w:val="0"/>
          <w:sz w:val="22"/>
          <w:szCs w:val="22"/>
          <w:lang w:val="hr-HR"/>
        </w:rPr>
        <w:t>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B21B6A" w:rsidRDefault="00B21B6A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lastRenderedPageBreak/>
        <w:t>V.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Davatelj financijskih sredstava nadležan je za provedbu postupka.</w:t>
      </w:r>
    </w:p>
    <w:p w:rsidR="00587564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Sukladno Uputama za prijavitelje, davatelj financijskih sredstava će osnovati Povjerenstvo za pripremu i provedbu natječaja </w:t>
      </w:r>
      <w:r>
        <w:rPr>
          <w:rFonts w:asciiTheme="majorHAnsi" w:hAnsiTheme="majorHAnsi"/>
          <w:b w:val="0"/>
          <w:sz w:val="22"/>
          <w:szCs w:val="22"/>
          <w:lang w:val="hr-HR"/>
        </w:rPr>
        <w:t>čija je zadaća:</w:t>
      </w:r>
    </w:p>
    <w:p w:rsidR="00587564" w:rsidRDefault="00587564" w:rsidP="00587564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otvaranje prijav</w:t>
      </w:r>
      <w:r>
        <w:rPr>
          <w:rFonts w:asciiTheme="majorHAnsi" w:hAnsiTheme="majorHAnsi"/>
          <w:b w:val="0"/>
          <w:sz w:val="22"/>
          <w:szCs w:val="22"/>
          <w:lang w:val="hr-HR"/>
        </w:rPr>
        <w:t>a i provjera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propisanih uvjeta </w:t>
      </w:r>
      <w:r>
        <w:rPr>
          <w:rFonts w:asciiTheme="majorHAnsi" w:hAnsiTheme="majorHAnsi"/>
          <w:b w:val="0"/>
          <w:sz w:val="22"/>
          <w:szCs w:val="22"/>
          <w:lang w:val="hr-HR"/>
        </w:rPr>
        <w:t>natječaja,</w:t>
      </w:r>
    </w:p>
    <w:p w:rsidR="00587564" w:rsidRPr="007E6E32" w:rsidRDefault="00587564" w:rsidP="00587564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procjena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zaprimljenih projektnih prijava koje su uspješno ispunile provjeru propisanih uvjeta natječaja.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Članovi Povjerenstva za pripremu i provedbu natječaja radit će sukladno proceduri navedenoj u Uputama za prijavitelje i Poslovniku davatelja financijskih sredstava.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Članove Povjerenstva za pripremu i provedbu natječaja imenuje čelnik davatelja financijskih sredstava.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Naknade za rad članova Povjerenstva za pripremu i provedbu natječaja osigurat će se iz sredstava davatelja financijskih sredstava.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 temelju provedenog postupka ocjenjivanja projekata, čelnik davatelja financijskih sredstava donosi Odluku o raspodjeli sredstava za financiranje projekata udruga u kulturi.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 temelju Odluke iz stavka 1. ove točke davatelj financijskih sredstava će s nositeljem projekta sklopiti pojedinačne ugovore.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Odluka iz točke VI. bit će objavljena na mrežnim stranicama davatelja financijskih sredstava </w:t>
      </w:r>
      <w:hyperlink r:id="rId9" w:history="1">
        <w:r w:rsidR="00CD0F52" w:rsidRPr="00CD0F52">
          <w:rPr>
            <w:rStyle w:val="Hiperveza"/>
            <w:rFonts w:asciiTheme="minorHAnsi" w:hAnsiTheme="minorHAnsi"/>
            <w:sz w:val="24"/>
            <w:szCs w:val="24"/>
          </w:rPr>
          <w:t>www.opcina-oprisavci.hr</w:t>
        </w:r>
      </w:hyperlink>
      <w:r w:rsidR="00CD0F52" w:rsidRPr="00CD0F52">
        <w:rPr>
          <w:rStyle w:val="Hiperveza"/>
          <w:rFonts w:asciiTheme="minorHAnsi" w:hAnsiTheme="minorHAnsi"/>
          <w:sz w:val="24"/>
          <w:szCs w:val="24"/>
        </w:rPr>
        <w:t xml:space="preserve"> 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VIII.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Za provedbu ove Odluke zadužuje se </w:t>
      </w:r>
      <w:r w:rsidR="00CD0F52">
        <w:rPr>
          <w:rFonts w:asciiTheme="majorHAnsi" w:hAnsiTheme="majorHAnsi"/>
          <w:b w:val="0"/>
          <w:sz w:val="22"/>
          <w:szCs w:val="22"/>
          <w:lang w:val="hr-HR"/>
        </w:rPr>
        <w:t xml:space="preserve"> Jedinstveni 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upravni odjel davatelja financijskih sredstava. 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587564" w:rsidRPr="007E6E32" w:rsidRDefault="00587564" w:rsidP="00587564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IX.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Ova Odluka stupa na snagu danom donošenja.</w:t>
      </w:r>
    </w:p>
    <w:p w:rsidR="00587564" w:rsidRPr="007E6E32" w:rsidRDefault="00587564" w:rsidP="0058756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B21B6A" w:rsidRDefault="00587564" w:rsidP="00B21B6A">
      <w:pPr>
        <w:ind w:left="7080"/>
        <w:jc w:val="center"/>
        <w:rPr>
          <w:rFonts w:asciiTheme="majorHAnsi" w:hAnsiTheme="majorHAnsi" w:cs="Calibri"/>
          <w:sz w:val="22"/>
          <w:szCs w:val="22"/>
        </w:rPr>
      </w:pPr>
      <w:r w:rsidRPr="007E6E32">
        <w:rPr>
          <w:rFonts w:asciiTheme="majorHAnsi" w:hAnsiTheme="majorHAnsi" w:cs="Calibri"/>
          <w:sz w:val="22"/>
          <w:szCs w:val="22"/>
        </w:rPr>
        <w:t>OPĆINSKI NAČELNIK</w:t>
      </w:r>
    </w:p>
    <w:p w:rsidR="00587564" w:rsidRPr="00B21B6A" w:rsidRDefault="00CD0F52" w:rsidP="00B21B6A">
      <w:pPr>
        <w:ind w:left="7080"/>
        <w:jc w:val="center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Pejo Kovačević</w:t>
      </w:r>
    </w:p>
    <w:p w:rsidR="00490F15" w:rsidRDefault="00490F15" w:rsidP="00B21B6A">
      <w:pPr>
        <w:ind w:left="7080"/>
        <w:jc w:val="center"/>
        <w:rPr>
          <w:rFonts w:asciiTheme="majorHAnsi" w:hAnsiTheme="majorHAnsi" w:cs="Calibri"/>
          <w:b/>
          <w:sz w:val="22"/>
          <w:szCs w:val="22"/>
        </w:rPr>
      </w:pPr>
    </w:p>
    <w:p w:rsidR="00490F15" w:rsidRDefault="00490F15" w:rsidP="00587564">
      <w:pPr>
        <w:jc w:val="right"/>
        <w:rPr>
          <w:rFonts w:asciiTheme="majorHAnsi" w:hAnsiTheme="majorHAnsi" w:cs="Calibri"/>
          <w:b/>
          <w:sz w:val="22"/>
          <w:szCs w:val="22"/>
        </w:rPr>
      </w:pPr>
    </w:p>
    <w:p w:rsidR="00587564" w:rsidRDefault="00587564" w:rsidP="00587564">
      <w:pPr>
        <w:jc w:val="right"/>
        <w:rPr>
          <w:rFonts w:asciiTheme="majorHAnsi" w:hAnsiTheme="majorHAnsi" w:cs="Calibri"/>
          <w:b/>
          <w:sz w:val="22"/>
          <w:szCs w:val="22"/>
        </w:rPr>
      </w:pPr>
    </w:p>
    <w:p w:rsidR="00587564" w:rsidRPr="001A084C" w:rsidRDefault="00587564" w:rsidP="00587564">
      <w:pPr>
        <w:rPr>
          <w:rFonts w:asciiTheme="majorHAnsi" w:hAnsiTheme="majorHAnsi" w:cs="Calibri"/>
          <w:sz w:val="22"/>
          <w:szCs w:val="22"/>
        </w:rPr>
      </w:pPr>
      <w:r w:rsidRPr="001A084C">
        <w:rPr>
          <w:rFonts w:asciiTheme="majorHAnsi" w:hAnsiTheme="majorHAnsi" w:cs="Calibri"/>
          <w:sz w:val="22"/>
          <w:szCs w:val="22"/>
        </w:rPr>
        <w:t xml:space="preserve">KLASA: </w:t>
      </w:r>
      <w:r>
        <w:rPr>
          <w:rFonts w:asciiTheme="majorHAnsi" w:hAnsiTheme="majorHAnsi" w:cs="Calibri"/>
          <w:sz w:val="22"/>
          <w:szCs w:val="22"/>
        </w:rPr>
        <w:t>402-08/1</w:t>
      </w:r>
      <w:r w:rsidR="00BE07B1">
        <w:rPr>
          <w:rFonts w:asciiTheme="majorHAnsi" w:hAnsiTheme="majorHAnsi" w:cs="Calibri"/>
          <w:sz w:val="22"/>
          <w:szCs w:val="22"/>
        </w:rPr>
        <w:t>9</w:t>
      </w:r>
      <w:r>
        <w:rPr>
          <w:rFonts w:asciiTheme="majorHAnsi" w:hAnsiTheme="majorHAnsi" w:cs="Calibri"/>
          <w:sz w:val="22"/>
          <w:szCs w:val="22"/>
        </w:rPr>
        <w:t>-01/</w:t>
      </w:r>
      <w:proofErr w:type="spellStart"/>
      <w:r w:rsidR="00056562">
        <w:rPr>
          <w:rFonts w:asciiTheme="majorHAnsi" w:hAnsiTheme="majorHAnsi" w:cs="Calibri"/>
          <w:sz w:val="22"/>
          <w:szCs w:val="22"/>
        </w:rPr>
        <w:t>0</w:t>
      </w:r>
      <w:r w:rsidR="006E44E1">
        <w:rPr>
          <w:rFonts w:asciiTheme="majorHAnsi" w:hAnsiTheme="majorHAnsi" w:cs="Calibri"/>
          <w:sz w:val="22"/>
          <w:szCs w:val="22"/>
        </w:rPr>
        <w:t>1</w:t>
      </w:r>
      <w:proofErr w:type="spellEnd"/>
    </w:p>
    <w:p w:rsidR="00587564" w:rsidRDefault="00587564" w:rsidP="00587564">
      <w:pPr>
        <w:rPr>
          <w:rFonts w:asciiTheme="majorHAnsi" w:hAnsiTheme="majorHAnsi" w:cs="Calibri"/>
          <w:sz w:val="22"/>
          <w:szCs w:val="22"/>
        </w:rPr>
      </w:pPr>
      <w:r w:rsidRPr="001A084C">
        <w:rPr>
          <w:rFonts w:asciiTheme="majorHAnsi" w:hAnsiTheme="majorHAnsi" w:cs="Calibri"/>
          <w:sz w:val="22"/>
          <w:szCs w:val="22"/>
        </w:rPr>
        <w:t>URBROJ:</w:t>
      </w:r>
      <w:r>
        <w:rPr>
          <w:rFonts w:asciiTheme="majorHAnsi" w:hAnsiTheme="majorHAnsi" w:cs="Calibri"/>
          <w:sz w:val="22"/>
          <w:szCs w:val="22"/>
        </w:rPr>
        <w:t xml:space="preserve"> 2178/</w:t>
      </w:r>
      <w:r w:rsidR="006E44E1">
        <w:rPr>
          <w:rFonts w:asciiTheme="majorHAnsi" w:hAnsiTheme="majorHAnsi" w:cs="Calibri"/>
          <w:sz w:val="22"/>
          <w:szCs w:val="22"/>
        </w:rPr>
        <w:t>14-02-1</w:t>
      </w:r>
      <w:r w:rsidR="00BE07B1">
        <w:rPr>
          <w:rFonts w:asciiTheme="majorHAnsi" w:hAnsiTheme="majorHAnsi" w:cs="Calibri"/>
          <w:sz w:val="22"/>
          <w:szCs w:val="22"/>
        </w:rPr>
        <w:t>9</w:t>
      </w:r>
      <w:r w:rsidR="006E44E1">
        <w:rPr>
          <w:rFonts w:asciiTheme="majorHAnsi" w:hAnsiTheme="majorHAnsi" w:cs="Calibri"/>
          <w:sz w:val="22"/>
          <w:szCs w:val="22"/>
        </w:rPr>
        <w:t>-1</w:t>
      </w:r>
    </w:p>
    <w:p w:rsidR="000767D4" w:rsidRDefault="00CD0F52">
      <w:r>
        <w:rPr>
          <w:rFonts w:asciiTheme="majorHAnsi" w:hAnsiTheme="majorHAnsi" w:cs="Calibri"/>
          <w:sz w:val="22"/>
          <w:szCs w:val="22"/>
        </w:rPr>
        <w:t>Oprisavci</w:t>
      </w:r>
      <w:r w:rsidR="00587564">
        <w:rPr>
          <w:rFonts w:asciiTheme="majorHAnsi" w:hAnsiTheme="majorHAnsi" w:cs="Calibri"/>
          <w:sz w:val="22"/>
          <w:szCs w:val="22"/>
        </w:rPr>
        <w:t xml:space="preserve">, </w:t>
      </w:r>
      <w:r w:rsidR="00BE07B1">
        <w:rPr>
          <w:rFonts w:asciiTheme="majorHAnsi" w:hAnsiTheme="majorHAnsi" w:cs="Calibri"/>
          <w:sz w:val="22"/>
          <w:szCs w:val="22"/>
        </w:rPr>
        <w:t>08</w:t>
      </w:r>
      <w:r w:rsidR="006E44E1">
        <w:rPr>
          <w:rFonts w:asciiTheme="majorHAnsi" w:hAnsiTheme="majorHAnsi" w:cs="Calibri"/>
          <w:sz w:val="22"/>
          <w:szCs w:val="22"/>
        </w:rPr>
        <w:t>. siječnja</w:t>
      </w:r>
      <w:r w:rsidR="005B7F5C">
        <w:rPr>
          <w:rFonts w:asciiTheme="majorHAnsi" w:hAnsiTheme="majorHAnsi" w:cs="Calibri"/>
          <w:sz w:val="22"/>
          <w:szCs w:val="22"/>
        </w:rPr>
        <w:t xml:space="preserve"> </w:t>
      </w:r>
      <w:r>
        <w:rPr>
          <w:rFonts w:asciiTheme="majorHAnsi" w:hAnsiTheme="majorHAnsi" w:cs="Calibri"/>
          <w:sz w:val="22"/>
          <w:szCs w:val="22"/>
        </w:rPr>
        <w:t xml:space="preserve"> 201</w:t>
      </w:r>
      <w:r w:rsidR="00BE07B1">
        <w:rPr>
          <w:rFonts w:asciiTheme="majorHAnsi" w:hAnsiTheme="majorHAnsi" w:cs="Calibri"/>
          <w:sz w:val="22"/>
          <w:szCs w:val="22"/>
        </w:rPr>
        <w:t>9</w:t>
      </w:r>
      <w:r w:rsidR="00587564">
        <w:rPr>
          <w:rFonts w:asciiTheme="majorHAnsi" w:hAnsiTheme="majorHAnsi" w:cs="Calibri"/>
          <w:sz w:val="22"/>
          <w:szCs w:val="22"/>
        </w:rPr>
        <w:t>. godine</w:t>
      </w:r>
    </w:p>
    <w:sectPr w:rsidR="000767D4" w:rsidSect="00D23DF2">
      <w:headerReference w:type="default" r:id="rId10"/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FD" w:rsidRDefault="004F14FD">
      <w:r>
        <w:separator/>
      </w:r>
    </w:p>
  </w:endnote>
  <w:endnote w:type="continuationSeparator" w:id="0">
    <w:p w:rsidR="004F14FD" w:rsidRDefault="004F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58756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07B1">
      <w:rPr>
        <w:noProof/>
      </w:rPr>
      <w:t>2</w:t>
    </w:r>
    <w:r>
      <w:rPr>
        <w:noProof/>
      </w:rPr>
      <w:fldChar w:fldCharType="end"/>
    </w:r>
  </w:p>
  <w:p w:rsidR="00D23DF2" w:rsidRDefault="004F14F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4F14FD">
    <w:pPr>
      <w:pStyle w:val="Podnoje"/>
      <w:jc w:val="right"/>
    </w:pPr>
  </w:p>
  <w:p w:rsidR="00D23DF2" w:rsidRDefault="004F14F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FD" w:rsidRDefault="004F14FD">
      <w:r>
        <w:separator/>
      </w:r>
    </w:p>
  </w:footnote>
  <w:footnote w:type="continuationSeparator" w:id="0">
    <w:p w:rsidR="004F14FD" w:rsidRDefault="004F1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3C2" w:rsidRDefault="004F14FD" w:rsidP="003163ED">
    <w:pPr>
      <w:pStyle w:val="Zaglavlje"/>
    </w:pPr>
  </w:p>
  <w:p w:rsidR="004113C2" w:rsidRPr="00D23DF2" w:rsidRDefault="004F14F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91079"/>
    <w:multiLevelType w:val="hybridMultilevel"/>
    <w:tmpl w:val="392CC0D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64"/>
    <w:rsid w:val="00056562"/>
    <w:rsid w:val="000649AE"/>
    <w:rsid w:val="000767D4"/>
    <w:rsid w:val="000E7DB4"/>
    <w:rsid w:val="00115F43"/>
    <w:rsid w:val="00204F4B"/>
    <w:rsid w:val="0028729C"/>
    <w:rsid w:val="00360D51"/>
    <w:rsid w:val="00382EE8"/>
    <w:rsid w:val="0039267E"/>
    <w:rsid w:val="003C26E9"/>
    <w:rsid w:val="003F7336"/>
    <w:rsid w:val="00457F9C"/>
    <w:rsid w:val="00490F15"/>
    <w:rsid w:val="004F14FD"/>
    <w:rsid w:val="00500FE3"/>
    <w:rsid w:val="00587564"/>
    <w:rsid w:val="00587ADC"/>
    <w:rsid w:val="005B7F5C"/>
    <w:rsid w:val="005D2D3B"/>
    <w:rsid w:val="0065442B"/>
    <w:rsid w:val="006913E4"/>
    <w:rsid w:val="006E44E1"/>
    <w:rsid w:val="006E4DD3"/>
    <w:rsid w:val="007B6F9E"/>
    <w:rsid w:val="00B21B6A"/>
    <w:rsid w:val="00B449BB"/>
    <w:rsid w:val="00BE07B1"/>
    <w:rsid w:val="00C84EB2"/>
    <w:rsid w:val="00CD0F52"/>
    <w:rsid w:val="00D64528"/>
    <w:rsid w:val="00E34F5B"/>
    <w:rsid w:val="00E540B8"/>
    <w:rsid w:val="00E843D4"/>
    <w:rsid w:val="00E84630"/>
    <w:rsid w:val="00EE64D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875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87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875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587564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iperveza">
    <w:name w:val="Hyperlink"/>
    <w:rsid w:val="00CD0F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875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87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875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587564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iperveza">
    <w:name w:val="Hyperlink"/>
    <w:rsid w:val="00CD0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oprisavci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cina-oprisavc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18</cp:revision>
  <cp:lastPrinted>2017-10-09T11:47:00Z</cp:lastPrinted>
  <dcterms:created xsi:type="dcterms:W3CDTF">2017-01-19T10:07:00Z</dcterms:created>
  <dcterms:modified xsi:type="dcterms:W3CDTF">2019-01-08T13:43:00Z</dcterms:modified>
</cp:coreProperties>
</file>