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99" w:rsidRPr="008D0592" w:rsidRDefault="008D0592" w:rsidP="008D0592">
      <w:pPr>
        <w:jc w:val="right"/>
        <w:rPr>
          <w:b/>
          <w:i/>
          <w:sz w:val="24"/>
          <w:szCs w:val="24"/>
        </w:rPr>
      </w:pPr>
      <w:r w:rsidRPr="008D0592">
        <w:rPr>
          <w:b/>
          <w:i/>
          <w:sz w:val="24"/>
          <w:szCs w:val="24"/>
        </w:rPr>
        <w:t>Obrazac PROR</w:t>
      </w:r>
    </w:p>
    <w:p w:rsidR="008D0592" w:rsidRDefault="00FC7B12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</w:t>
      </w:r>
      <w:r w:rsidR="00F2236C">
        <w:rPr>
          <w:b/>
          <w:i/>
          <w:sz w:val="24"/>
          <w:szCs w:val="24"/>
        </w:rPr>
        <w:t>Z</w:t>
      </w:r>
      <w:r>
        <w:rPr>
          <w:b/>
          <w:i/>
          <w:sz w:val="24"/>
          <w:szCs w:val="24"/>
        </w:rPr>
        <w:t>AC PRO</w:t>
      </w:r>
      <w:r w:rsidR="00812663">
        <w:rPr>
          <w:b/>
          <w:i/>
          <w:sz w:val="24"/>
          <w:szCs w:val="24"/>
        </w:rPr>
        <w:t>R</w:t>
      </w:r>
      <w:r>
        <w:rPr>
          <w:b/>
          <w:i/>
          <w:sz w:val="24"/>
          <w:szCs w:val="24"/>
        </w:rPr>
        <w:t>AČUNA</w:t>
      </w:r>
    </w:p>
    <w:p w:rsidR="00C24761" w:rsidRDefault="00C24761" w:rsidP="008D0592">
      <w:pPr>
        <w:jc w:val="center"/>
        <w:rPr>
          <w:b/>
          <w:i/>
          <w:sz w:val="24"/>
          <w:szCs w:val="24"/>
        </w:rPr>
      </w:pPr>
    </w:p>
    <w:p w:rsidR="00C24761" w:rsidRDefault="00C24761" w:rsidP="008D0592">
      <w:pPr>
        <w:jc w:val="center"/>
        <w:rPr>
          <w:b/>
          <w:i/>
          <w:sz w:val="24"/>
          <w:szCs w:val="24"/>
        </w:rPr>
      </w:pP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Tr="008D0592">
        <w:tc>
          <w:tcPr>
            <w:tcW w:w="13887" w:type="dxa"/>
            <w:shd w:val="clear" w:color="auto" w:fill="D9D9D9" w:themeFill="background1" w:themeFillShade="D9"/>
          </w:tcPr>
          <w:p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PRIJAVITELJ PROGRAMA – KORISNIK SREDSTAVA:</w:t>
            </w:r>
          </w:p>
          <w:p w:rsidR="008D0592" w:rsidRDefault="008D0592">
            <w:pPr>
              <w:rPr>
                <w:i/>
                <w:sz w:val="24"/>
                <w:szCs w:val="24"/>
              </w:rPr>
            </w:pPr>
          </w:p>
          <w:p w:rsidR="00974BC6" w:rsidRDefault="00974BC6">
            <w:pPr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Tr="008D0592">
        <w:tc>
          <w:tcPr>
            <w:tcW w:w="13887" w:type="dxa"/>
            <w:shd w:val="clear" w:color="auto" w:fill="D9D9D9" w:themeFill="background1" w:themeFillShade="D9"/>
          </w:tcPr>
          <w:p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NAZIV PROGRAMA:</w:t>
            </w:r>
          </w:p>
          <w:p w:rsidR="008D0592" w:rsidRDefault="008D0592">
            <w:pPr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Tr="00974BC6">
        <w:tc>
          <w:tcPr>
            <w:tcW w:w="704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 PRORAČUNA </w:t>
            </w:r>
            <w:r w:rsidR="00FC7B12">
              <w:rPr>
                <w:i/>
                <w:sz w:val="24"/>
                <w:szCs w:val="24"/>
              </w:rPr>
              <w:t>OPĆINE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</w:t>
            </w:r>
            <w:r w:rsidR="00BA08F0">
              <w:rPr>
                <w:i/>
                <w:sz w:val="24"/>
                <w:szCs w:val="24"/>
              </w:rPr>
              <w:t>županija</w:t>
            </w:r>
            <w:r>
              <w:rPr>
                <w:i/>
                <w:sz w:val="24"/>
                <w:szCs w:val="24"/>
              </w:rPr>
              <w:t>, ostale JL</w:t>
            </w:r>
            <w:r w:rsidR="00FC672F">
              <w:rPr>
                <w:i/>
                <w:sz w:val="24"/>
                <w:szCs w:val="24"/>
              </w:rPr>
              <w:t>P(</w:t>
            </w:r>
            <w:r>
              <w:rPr>
                <w:i/>
                <w:sz w:val="24"/>
                <w:szCs w:val="24"/>
              </w:rPr>
              <w:t>R</w:t>
            </w:r>
            <w:r w:rsidR="00FC672F">
              <w:rPr>
                <w:i/>
                <w:sz w:val="24"/>
                <w:szCs w:val="24"/>
              </w:rPr>
              <w:t xml:space="preserve"> )</w:t>
            </w:r>
            <w:r>
              <w:rPr>
                <w:i/>
                <w:sz w:val="24"/>
                <w:szCs w:val="24"/>
              </w:rPr>
              <w:t>S)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Izražen u kunama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974BC6" w:rsidRPr="00974BC6" w:rsidTr="00974BC6">
        <w:tc>
          <w:tcPr>
            <w:tcW w:w="704" w:type="dxa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IZRAVNI TROŠKOVI</w:t>
            </w:r>
          </w:p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PROGRAMA / PROJEKTA / MANIFESTACIJE</w:t>
            </w:r>
          </w:p>
        </w:tc>
        <w:tc>
          <w:tcPr>
            <w:tcW w:w="1942" w:type="dxa"/>
          </w:tcPr>
          <w:p w:rsidR="00974BC6" w:rsidRPr="00974BC6" w:rsidRDefault="00974BC6" w:rsidP="00AE180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974BC6" w:rsidRDefault="00974BC6" w:rsidP="00AE180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974BC6" w:rsidRDefault="00974BC6" w:rsidP="00AE180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974BC6" w:rsidRDefault="00974BC6" w:rsidP="00AE1803">
            <w:pPr>
              <w:rPr>
                <w:b/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:rsidTr="00974BC6">
        <w:tc>
          <w:tcPr>
            <w:tcW w:w="704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lastRenderedPageBreak/>
              <w:t>2.</w:t>
            </w:r>
          </w:p>
        </w:tc>
        <w:tc>
          <w:tcPr>
            <w:tcW w:w="5796" w:type="dxa"/>
            <w:vAlign w:val="center"/>
          </w:tcPr>
          <w:p w:rsidR="00974BC6" w:rsidRPr="00974BC6" w:rsidRDefault="00974BC6" w:rsidP="00571FC0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NEIZRAVNI TROŠKOVI (max. 2</w:t>
            </w:r>
            <w:r w:rsidR="00FC672F">
              <w:rPr>
                <w:b/>
                <w:i/>
                <w:sz w:val="24"/>
                <w:szCs w:val="24"/>
              </w:rPr>
              <w:t>5</w:t>
            </w:r>
            <w:r w:rsidRPr="00974BC6">
              <w:rPr>
                <w:b/>
                <w:i/>
                <w:sz w:val="24"/>
                <w:szCs w:val="24"/>
              </w:rPr>
              <w:t xml:space="preserve">% ukupnog iznosa financiranja iz Proračuna </w:t>
            </w:r>
            <w:r w:rsidR="00FC7B12">
              <w:rPr>
                <w:b/>
                <w:i/>
                <w:sz w:val="24"/>
                <w:szCs w:val="24"/>
              </w:rPr>
              <w:t>Općine</w:t>
            </w:r>
            <w:r w:rsidR="00BA08F0">
              <w:rPr>
                <w:b/>
                <w:i/>
                <w:sz w:val="24"/>
                <w:szCs w:val="24"/>
              </w:rPr>
              <w:t xml:space="preserve"> </w:t>
            </w:r>
            <w:r w:rsidR="00C24761">
              <w:rPr>
                <w:b/>
                <w:i/>
                <w:sz w:val="24"/>
                <w:szCs w:val="24"/>
              </w:rPr>
              <w:t>Oprisavci</w:t>
            </w:r>
            <w:r w:rsidRPr="00974BC6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2.2.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:rsidTr="00974BC6">
        <w:tc>
          <w:tcPr>
            <w:tcW w:w="704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:rsid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UKUPNO (1.+2.)</w:t>
            </w:r>
          </w:p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p w:rsidR="00BF5D9C" w:rsidRDefault="00EC79A9" w:rsidP="00BF5D9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NAPOMENA:</w:t>
      </w:r>
      <w:r w:rsidR="00BF5D9C">
        <w:rPr>
          <w:i/>
          <w:sz w:val="24"/>
          <w:szCs w:val="24"/>
        </w:rPr>
        <w:t xml:space="preserve"> Prihvatljive izravne i neizravne troškove </w:t>
      </w:r>
      <w:r w:rsidR="004C6473">
        <w:rPr>
          <w:i/>
          <w:sz w:val="24"/>
          <w:szCs w:val="24"/>
        </w:rPr>
        <w:t>vidjeti u točki Uputa</w:t>
      </w:r>
      <w:r w:rsidR="00FC7B12">
        <w:rPr>
          <w:i/>
          <w:sz w:val="24"/>
          <w:szCs w:val="24"/>
        </w:rPr>
        <w:t>ma</w:t>
      </w:r>
      <w:r w:rsidR="004C6473">
        <w:rPr>
          <w:i/>
          <w:sz w:val="24"/>
          <w:szCs w:val="24"/>
        </w:rPr>
        <w:t xml:space="preserve"> za prijavitelje</w:t>
      </w:r>
    </w:p>
    <w:p w:rsidR="009901D4" w:rsidRDefault="009901D4" w:rsidP="009901D4">
      <w:pPr>
        <w:jc w:val="both"/>
        <w:rPr>
          <w:i/>
          <w:sz w:val="24"/>
          <w:szCs w:val="24"/>
        </w:rPr>
      </w:pPr>
    </w:p>
    <w:p w:rsidR="00974BC6" w:rsidRDefault="00974BC6">
      <w:pPr>
        <w:rPr>
          <w:i/>
          <w:sz w:val="24"/>
          <w:szCs w:val="24"/>
        </w:rPr>
      </w:pPr>
    </w:p>
    <w:p w:rsidR="00974BC6" w:rsidRDefault="00FC7B12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</w:t>
      </w:r>
      <w:r w:rsidR="00974BC6">
        <w:rPr>
          <w:i/>
          <w:sz w:val="24"/>
          <w:szCs w:val="24"/>
        </w:rPr>
        <w:t>.</w:t>
      </w:r>
    </w:p>
    <w:p w:rsidR="00974BC6" w:rsidRDefault="00974BC6" w:rsidP="00974BC6">
      <w:pPr>
        <w:spacing w:after="0"/>
        <w:rPr>
          <w:i/>
          <w:sz w:val="24"/>
          <w:szCs w:val="24"/>
        </w:rPr>
      </w:pP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Potpis osobe </w:t>
      </w: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:rsidR="00974BC6" w:rsidRDefault="00974BC6" w:rsidP="00974BC6">
      <w:pPr>
        <w:spacing w:after="0"/>
        <w:rPr>
          <w:i/>
          <w:sz w:val="24"/>
          <w:szCs w:val="24"/>
        </w:rPr>
      </w:pPr>
    </w:p>
    <w:p w:rsidR="00974BC6" w:rsidRDefault="00CB4C1A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bookmarkStart w:id="0" w:name="_GoBack"/>
      <w:bookmarkEnd w:id="0"/>
      <w:r w:rsidR="00974BC6">
        <w:rPr>
          <w:i/>
          <w:sz w:val="24"/>
          <w:szCs w:val="24"/>
        </w:rPr>
        <w:tab/>
      </w:r>
      <w:r w:rsidR="00974BC6">
        <w:rPr>
          <w:i/>
          <w:sz w:val="24"/>
          <w:szCs w:val="24"/>
        </w:rPr>
        <w:tab/>
        <w:t>________________________</w:t>
      </w:r>
    </w:p>
    <w:p w:rsidR="008D0592" w:rsidRP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RPr="008D0592" w:rsidSect="00C24761">
      <w:pgSz w:w="16838" w:h="11906" w:orient="landscape"/>
      <w:pgMar w:top="124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3AB2"/>
    <w:rsid w:val="004C6473"/>
    <w:rsid w:val="00543AB2"/>
    <w:rsid w:val="00571FC0"/>
    <w:rsid w:val="00754608"/>
    <w:rsid w:val="00812663"/>
    <w:rsid w:val="008D0592"/>
    <w:rsid w:val="00974BC6"/>
    <w:rsid w:val="009901D4"/>
    <w:rsid w:val="00AE1803"/>
    <w:rsid w:val="00AE75AE"/>
    <w:rsid w:val="00BA08F0"/>
    <w:rsid w:val="00BE710F"/>
    <w:rsid w:val="00BF5D9C"/>
    <w:rsid w:val="00C24761"/>
    <w:rsid w:val="00CB4C1A"/>
    <w:rsid w:val="00DE4399"/>
    <w:rsid w:val="00EC79A9"/>
    <w:rsid w:val="00F170F2"/>
    <w:rsid w:val="00F2236C"/>
    <w:rsid w:val="00FC672F"/>
    <w:rsid w:val="00FC7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10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Tajnica</cp:lastModifiedBy>
  <cp:revision>9</cp:revision>
  <cp:lastPrinted>2015-12-10T13:54:00Z</cp:lastPrinted>
  <dcterms:created xsi:type="dcterms:W3CDTF">2016-01-31T21:14:00Z</dcterms:created>
  <dcterms:modified xsi:type="dcterms:W3CDTF">2019-01-08T13:46:00Z</dcterms:modified>
</cp:coreProperties>
</file>